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D3FA" w14:textId="77777777" w:rsidR="005D4BBB" w:rsidRDefault="00B87B5B" w:rsidP="004222D2">
      <w:pPr>
        <w:jc w:val="both"/>
        <w:rPr>
          <w:rFonts w:ascii="Arial" w:hAnsi="Arial" w:cs="Arial"/>
          <w:b/>
          <w:bCs/>
          <w:lang w:val="es-ES"/>
        </w:rPr>
      </w:pPr>
      <w:r w:rsidRPr="00B32FF6">
        <w:rPr>
          <w:rFonts w:ascii="Arial" w:hAnsi="Arial" w:cs="Arial"/>
          <w:b/>
          <w:bCs/>
          <w:lang w:val="es-ES"/>
        </w:rPr>
        <w:t xml:space="preserve">FIRMA DE CONVENIO DE COOPERACION INTERINSTITUCIONAL </w:t>
      </w:r>
    </w:p>
    <w:p w14:paraId="3EAEC5C3" w14:textId="3D7BF437" w:rsidR="00890C0F" w:rsidRPr="00B32FF6" w:rsidRDefault="005D4BBB" w:rsidP="004222D2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SECRETARIA NACIONAL DE DEPORTES - </w:t>
      </w:r>
      <w:r w:rsidR="00B87B5B" w:rsidRPr="00B32FF6">
        <w:rPr>
          <w:rFonts w:ascii="Arial" w:hAnsi="Arial" w:cs="Arial"/>
          <w:b/>
          <w:bCs/>
          <w:lang w:val="es-ES"/>
        </w:rPr>
        <w:t xml:space="preserve">UNIVERSIDAD DE LAS AMERICAS – UNIDA </w:t>
      </w:r>
    </w:p>
    <w:p w14:paraId="70244EA2" w14:textId="77777777" w:rsidR="00890C0F" w:rsidRPr="00B32FF6" w:rsidRDefault="00890C0F" w:rsidP="004222D2">
      <w:pPr>
        <w:jc w:val="both"/>
        <w:rPr>
          <w:rFonts w:ascii="Arial" w:hAnsi="Arial" w:cs="Arial"/>
          <w:lang w:val="es-ES"/>
        </w:rPr>
      </w:pPr>
    </w:p>
    <w:p w14:paraId="05CF250E" w14:textId="76CEAD11" w:rsidR="00FA14D4" w:rsidRPr="00B32FF6" w:rsidRDefault="008646D5" w:rsidP="00890C0F">
      <w:pPr>
        <w:jc w:val="both"/>
        <w:rPr>
          <w:rFonts w:ascii="Arial" w:hAnsi="Arial" w:cs="Arial"/>
          <w:lang w:val="es-ES"/>
        </w:rPr>
      </w:pPr>
      <w:r w:rsidRPr="00B32FF6">
        <w:rPr>
          <w:rFonts w:ascii="Arial" w:hAnsi="Arial" w:cs="Arial"/>
          <w:lang w:val="es-ES"/>
        </w:rPr>
        <w:t xml:space="preserve">En el día de la fecha </w:t>
      </w:r>
      <w:r w:rsidR="00B87B5B" w:rsidRPr="00B32FF6">
        <w:rPr>
          <w:rFonts w:ascii="Arial" w:hAnsi="Arial" w:cs="Arial"/>
          <w:lang w:val="es-ES"/>
        </w:rPr>
        <w:t xml:space="preserve">se firmó el Convenio de Cooperación Interinstitucional con la Universidad de las Américas – UNIDA, </w:t>
      </w:r>
      <w:r w:rsidR="00535CCA" w:rsidRPr="00B32FF6">
        <w:rPr>
          <w:rFonts w:ascii="Arial" w:hAnsi="Arial" w:cs="Arial"/>
          <w:lang w:val="es-ES"/>
        </w:rPr>
        <w:t>para una cooperación mutua entre ambas instituciones para el desarrollo de programas y proyectos</w:t>
      </w:r>
      <w:r w:rsidR="00FD659D">
        <w:rPr>
          <w:rFonts w:ascii="Arial" w:hAnsi="Arial" w:cs="Arial"/>
          <w:lang w:val="es-ES"/>
        </w:rPr>
        <w:t xml:space="preserve"> en común. </w:t>
      </w:r>
    </w:p>
    <w:p w14:paraId="0FA99946" w14:textId="3FBEF240" w:rsidR="00813374" w:rsidRPr="00B32FF6" w:rsidRDefault="00FA14D4" w:rsidP="00890C0F">
      <w:pPr>
        <w:jc w:val="both"/>
        <w:rPr>
          <w:rFonts w:ascii="Arial" w:hAnsi="Arial" w:cs="Arial"/>
          <w:lang w:val="es-ES"/>
        </w:rPr>
      </w:pPr>
      <w:r w:rsidRPr="00B32FF6">
        <w:rPr>
          <w:rFonts w:ascii="Arial" w:hAnsi="Arial" w:cs="Arial"/>
          <w:lang w:val="es-ES"/>
        </w:rPr>
        <w:t xml:space="preserve">El convenio tiene </w:t>
      </w:r>
      <w:r w:rsidR="00B87B5B" w:rsidRPr="00B32FF6">
        <w:rPr>
          <w:rFonts w:ascii="Arial" w:hAnsi="Arial" w:cs="Arial"/>
          <w:lang w:val="es-ES"/>
        </w:rPr>
        <w:t>co</w:t>
      </w:r>
      <w:r w:rsidRPr="00B32FF6">
        <w:rPr>
          <w:rFonts w:ascii="Arial" w:hAnsi="Arial" w:cs="Arial"/>
          <w:lang w:val="es-ES"/>
        </w:rPr>
        <w:t>mo</w:t>
      </w:r>
      <w:r w:rsidR="00B87B5B" w:rsidRPr="00B32FF6">
        <w:rPr>
          <w:rFonts w:ascii="Arial" w:hAnsi="Arial" w:cs="Arial"/>
          <w:lang w:val="es-ES"/>
        </w:rPr>
        <w:t xml:space="preserve"> objetivo</w:t>
      </w:r>
      <w:r w:rsidRPr="00B32FF6">
        <w:rPr>
          <w:rFonts w:ascii="Arial" w:hAnsi="Arial" w:cs="Arial"/>
          <w:lang w:val="es-ES"/>
        </w:rPr>
        <w:t xml:space="preserve"> </w:t>
      </w:r>
      <w:r w:rsidR="00B87B5B" w:rsidRPr="00B32FF6">
        <w:rPr>
          <w:rFonts w:ascii="Arial" w:hAnsi="Arial" w:cs="Arial"/>
          <w:lang w:val="es-ES"/>
        </w:rPr>
        <w:t>que nuestros atletas, deportistas de élite</w:t>
      </w:r>
      <w:r w:rsidR="00535CCA" w:rsidRPr="00B32FF6">
        <w:rPr>
          <w:rFonts w:ascii="Arial" w:hAnsi="Arial" w:cs="Arial"/>
          <w:lang w:val="es-ES"/>
        </w:rPr>
        <w:t xml:space="preserve">, </w:t>
      </w:r>
      <w:r w:rsidR="00B87B5B" w:rsidRPr="00B32FF6">
        <w:rPr>
          <w:rFonts w:ascii="Arial" w:hAnsi="Arial" w:cs="Arial"/>
          <w:lang w:val="es-ES"/>
        </w:rPr>
        <w:t>funcionario</w:t>
      </w:r>
      <w:r w:rsidR="00535CCA" w:rsidRPr="00B32FF6">
        <w:rPr>
          <w:rFonts w:ascii="Arial" w:hAnsi="Arial" w:cs="Arial"/>
          <w:lang w:val="es-ES"/>
        </w:rPr>
        <w:t xml:space="preserve">s de la </w:t>
      </w:r>
      <w:proofErr w:type="gramStart"/>
      <w:r w:rsidR="00535CCA" w:rsidRPr="00B32FF6">
        <w:rPr>
          <w:rFonts w:ascii="Arial" w:hAnsi="Arial" w:cs="Arial"/>
          <w:lang w:val="es-ES"/>
        </w:rPr>
        <w:t xml:space="preserve">Secretaria </w:t>
      </w:r>
      <w:r w:rsidR="008A2E96" w:rsidRPr="00B32FF6">
        <w:rPr>
          <w:rFonts w:ascii="Arial" w:hAnsi="Arial" w:cs="Arial"/>
          <w:lang w:val="es-ES"/>
        </w:rPr>
        <w:t xml:space="preserve"> </w:t>
      </w:r>
      <w:r w:rsidR="00535CCA" w:rsidRPr="00B32FF6">
        <w:rPr>
          <w:rFonts w:ascii="Arial" w:hAnsi="Arial" w:cs="Arial"/>
          <w:lang w:val="es-ES"/>
        </w:rPr>
        <w:t>Nacional</w:t>
      </w:r>
      <w:proofErr w:type="gramEnd"/>
      <w:r w:rsidR="00535CCA" w:rsidRPr="00B32FF6">
        <w:rPr>
          <w:rFonts w:ascii="Arial" w:hAnsi="Arial" w:cs="Arial"/>
          <w:lang w:val="es-ES"/>
        </w:rPr>
        <w:t xml:space="preserve"> de Deportes</w:t>
      </w:r>
      <w:r w:rsidR="00813374" w:rsidRPr="00B32FF6">
        <w:rPr>
          <w:rFonts w:ascii="Arial" w:hAnsi="Arial" w:cs="Arial"/>
          <w:lang w:val="es-ES"/>
        </w:rPr>
        <w:t xml:space="preserve">, </w:t>
      </w:r>
      <w:r w:rsidR="00535CCA" w:rsidRPr="00B32FF6">
        <w:rPr>
          <w:rFonts w:ascii="Arial" w:hAnsi="Arial" w:cs="Arial"/>
          <w:lang w:val="es-ES"/>
        </w:rPr>
        <w:t xml:space="preserve">socios, </w:t>
      </w:r>
      <w:r w:rsidR="00813374" w:rsidRPr="00B32FF6">
        <w:rPr>
          <w:rFonts w:ascii="Arial" w:hAnsi="Arial" w:cs="Arial"/>
          <w:lang w:val="es-ES"/>
        </w:rPr>
        <w:t>c</w:t>
      </w:r>
      <w:r w:rsidR="00535CCA" w:rsidRPr="00B32FF6">
        <w:rPr>
          <w:rFonts w:ascii="Arial" w:hAnsi="Arial" w:cs="Arial"/>
          <w:lang w:val="es-ES"/>
        </w:rPr>
        <w:t>ó</w:t>
      </w:r>
      <w:r w:rsidR="00813374" w:rsidRPr="00B32FF6">
        <w:rPr>
          <w:rFonts w:ascii="Arial" w:hAnsi="Arial" w:cs="Arial"/>
          <w:lang w:val="es-ES"/>
        </w:rPr>
        <w:t>n</w:t>
      </w:r>
      <w:r w:rsidR="00535CCA" w:rsidRPr="00B32FF6">
        <w:rPr>
          <w:rFonts w:ascii="Arial" w:hAnsi="Arial" w:cs="Arial"/>
          <w:lang w:val="es-ES"/>
        </w:rPr>
        <w:t>yuges</w:t>
      </w:r>
      <w:r w:rsidR="00813374" w:rsidRPr="00B32FF6">
        <w:rPr>
          <w:rFonts w:ascii="Arial" w:hAnsi="Arial" w:cs="Arial"/>
          <w:lang w:val="es-ES"/>
        </w:rPr>
        <w:t xml:space="preserve"> e hijos de </w:t>
      </w:r>
      <w:r w:rsidR="00535CCA" w:rsidRPr="00B32FF6">
        <w:rPr>
          <w:rFonts w:ascii="Arial" w:hAnsi="Arial" w:cs="Arial"/>
          <w:lang w:val="es-ES"/>
        </w:rPr>
        <w:t>los mismos</w:t>
      </w:r>
      <w:r w:rsidR="00B87B5B" w:rsidRPr="00B32FF6">
        <w:rPr>
          <w:rFonts w:ascii="Arial" w:hAnsi="Arial" w:cs="Arial"/>
          <w:lang w:val="es-ES"/>
        </w:rPr>
        <w:t xml:space="preserve">, </w:t>
      </w:r>
      <w:r w:rsidRPr="00B32FF6">
        <w:rPr>
          <w:rFonts w:ascii="Arial" w:hAnsi="Arial" w:cs="Arial"/>
          <w:lang w:val="es-ES"/>
        </w:rPr>
        <w:t xml:space="preserve">tengan la posibilidad de </w:t>
      </w:r>
      <w:r w:rsidR="00B87B5B" w:rsidRPr="00B32FF6">
        <w:rPr>
          <w:rFonts w:ascii="Arial" w:hAnsi="Arial" w:cs="Arial"/>
          <w:lang w:val="es-ES"/>
        </w:rPr>
        <w:t>acced</w:t>
      </w:r>
      <w:r w:rsidRPr="00B32FF6">
        <w:rPr>
          <w:rFonts w:ascii="Arial" w:hAnsi="Arial" w:cs="Arial"/>
          <w:lang w:val="es-ES"/>
        </w:rPr>
        <w:t>er</w:t>
      </w:r>
      <w:r w:rsidR="00535CCA" w:rsidRPr="00B32FF6">
        <w:rPr>
          <w:rFonts w:ascii="Arial" w:hAnsi="Arial" w:cs="Arial"/>
          <w:lang w:val="es-ES"/>
        </w:rPr>
        <w:t xml:space="preserve"> a</w:t>
      </w:r>
      <w:r w:rsidR="00B87B5B" w:rsidRPr="00B32FF6">
        <w:rPr>
          <w:rFonts w:ascii="Arial" w:hAnsi="Arial" w:cs="Arial"/>
          <w:lang w:val="es-ES"/>
        </w:rPr>
        <w:t xml:space="preserve"> </w:t>
      </w:r>
      <w:r w:rsidR="00813374" w:rsidRPr="00B32FF6">
        <w:rPr>
          <w:rFonts w:ascii="Arial" w:hAnsi="Arial" w:cs="Arial"/>
          <w:lang w:val="es-ES"/>
        </w:rPr>
        <w:t>aranceles preferenciales,</w:t>
      </w:r>
      <w:r w:rsidR="00B87B5B" w:rsidRPr="00B32FF6">
        <w:rPr>
          <w:rFonts w:ascii="Arial" w:hAnsi="Arial" w:cs="Arial"/>
          <w:lang w:val="es-ES"/>
        </w:rPr>
        <w:t xml:space="preserve"> </w:t>
      </w:r>
      <w:r w:rsidR="00813374" w:rsidRPr="00B32FF6">
        <w:rPr>
          <w:rFonts w:ascii="Arial" w:hAnsi="Arial" w:cs="Arial"/>
          <w:lang w:val="es-ES"/>
        </w:rPr>
        <w:t>hasta el 50%</w:t>
      </w:r>
      <w:r w:rsidR="00B87B5B" w:rsidRPr="00B32FF6">
        <w:rPr>
          <w:rFonts w:ascii="Arial" w:hAnsi="Arial" w:cs="Arial"/>
          <w:lang w:val="es-ES"/>
        </w:rPr>
        <w:t xml:space="preserve"> para cursar </w:t>
      </w:r>
      <w:r w:rsidR="00535CCA" w:rsidRPr="00B32FF6">
        <w:rPr>
          <w:rFonts w:ascii="Arial" w:hAnsi="Arial" w:cs="Arial"/>
          <w:lang w:val="es-ES"/>
        </w:rPr>
        <w:t>C</w:t>
      </w:r>
      <w:r w:rsidR="00813374" w:rsidRPr="00B32FF6">
        <w:rPr>
          <w:rFonts w:ascii="Arial" w:hAnsi="Arial" w:cs="Arial"/>
          <w:lang w:val="es-ES"/>
        </w:rPr>
        <w:t>arreras</w:t>
      </w:r>
      <w:r w:rsidR="00B87B5B" w:rsidRPr="00B32FF6">
        <w:rPr>
          <w:rFonts w:ascii="Arial" w:hAnsi="Arial" w:cs="Arial"/>
          <w:lang w:val="es-ES"/>
        </w:rPr>
        <w:t xml:space="preserve"> de </w:t>
      </w:r>
      <w:r w:rsidR="00535CCA" w:rsidRPr="00B32FF6">
        <w:rPr>
          <w:rFonts w:ascii="Arial" w:hAnsi="Arial" w:cs="Arial"/>
          <w:lang w:val="es-ES"/>
        </w:rPr>
        <w:t>G</w:t>
      </w:r>
      <w:r w:rsidR="00B87B5B" w:rsidRPr="00B32FF6">
        <w:rPr>
          <w:rFonts w:ascii="Arial" w:hAnsi="Arial" w:cs="Arial"/>
          <w:lang w:val="es-ES"/>
        </w:rPr>
        <w:t>rado</w:t>
      </w:r>
      <w:r w:rsidR="00535CCA" w:rsidRPr="00B32FF6">
        <w:rPr>
          <w:rFonts w:ascii="Arial" w:hAnsi="Arial" w:cs="Arial"/>
          <w:lang w:val="es-ES"/>
        </w:rPr>
        <w:t xml:space="preserve"> y P</w:t>
      </w:r>
      <w:r w:rsidR="00B87B5B" w:rsidRPr="00B32FF6">
        <w:rPr>
          <w:rFonts w:ascii="Arial" w:hAnsi="Arial" w:cs="Arial"/>
          <w:lang w:val="es-ES"/>
        </w:rPr>
        <w:t>osgrado</w:t>
      </w:r>
      <w:r w:rsidRPr="00B32FF6">
        <w:rPr>
          <w:rFonts w:ascii="Arial" w:hAnsi="Arial" w:cs="Arial"/>
          <w:lang w:val="es-ES"/>
        </w:rPr>
        <w:t xml:space="preserve"> y de esta manera seguir fortaleciendo el talento humano</w:t>
      </w:r>
      <w:r w:rsidR="000C217D" w:rsidRPr="00B32FF6">
        <w:rPr>
          <w:rFonts w:ascii="Arial" w:hAnsi="Arial" w:cs="Arial"/>
          <w:lang w:val="es-ES"/>
        </w:rPr>
        <w:t xml:space="preserve">. </w:t>
      </w:r>
    </w:p>
    <w:p w14:paraId="13BCD747" w14:textId="77777777" w:rsidR="00813374" w:rsidRDefault="00813374" w:rsidP="00890C0F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63B09935" w14:textId="77777777" w:rsidR="00813374" w:rsidRPr="00535CCA" w:rsidRDefault="00813374" w:rsidP="0081337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35CCA">
        <w:rPr>
          <w:rFonts w:ascii="Arial" w:hAnsi="Arial" w:cs="Arial"/>
          <w:sz w:val="24"/>
          <w:szCs w:val="24"/>
          <w:u w:val="single"/>
        </w:rPr>
        <w:t>De Aranceles Preferenciales de Carreras de Grado y Posgrado</w:t>
      </w:r>
      <w:r w:rsidRPr="00535CCA">
        <w:rPr>
          <w:rFonts w:ascii="Arial" w:hAnsi="Arial" w:cs="Arial"/>
          <w:sz w:val="24"/>
          <w:szCs w:val="24"/>
        </w:rPr>
        <w:t>:</w:t>
      </w:r>
      <w:r w:rsidRPr="00535CCA">
        <w:rPr>
          <w:rFonts w:ascii="Arial" w:hAnsi="Arial" w:cs="Arial"/>
          <w:noProof/>
          <w:sz w:val="24"/>
          <w:szCs w:val="24"/>
        </w:rPr>
        <w:t xml:space="preserve"> </w:t>
      </w:r>
      <w:r w:rsidRPr="00535CCA">
        <w:rPr>
          <w:rFonts w:ascii="Arial" w:hAnsi="Arial" w:cs="Arial"/>
          <w:sz w:val="24"/>
          <w:szCs w:val="24"/>
        </w:rPr>
        <w:t xml:space="preserve">La UNIDA podrá beneficiar a los/as Directivos, funcionarios, socios, cónyuges e hijos de los mismos, con descuentos aplicables a: </w:t>
      </w:r>
    </w:p>
    <w:p w14:paraId="08F28047" w14:textId="77777777" w:rsidR="00813374" w:rsidRPr="00535CCA" w:rsidRDefault="00813374" w:rsidP="00813374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5A2FE2E2" w14:textId="190FFE2F" w:rsidR="00813374" w:rsidRPr="00535CCA" w:rsidRDefault="00813374" w:rsidP="00813374">
      <w:pPr>
        <w:ind w:right="72"/>
        <w:jc w:val="both"/>
        <w:rPr>
          <w:rFonts w:ascii="Arial" w:hAnsi="Arial" w:cs="Arial"/>
          <w:sz w:val="24"/>
          <w:szCs w:val="24"/>
          <w:u w:val="single"/>
        </w:rPr>
      </w:pPr>
      <w:r w:rsidRPr="00535CCA">
        <w:rPr>
          <w:rFonts w:ascii="Arial" w:hAnsi="Arial" w:cs="Arial"/>
          <w:sz w:val="24"/>
          <w:szCs w:val="24"/>
          <w:u w:val="single"/>
        </w:rPr>
        <w:t>Carreras de Grado:</w:t>
      </w:r>
    </w:p>
    <w:p w14:paraId="7A1FCFB1" w14:textId="77777777" w:rsidR="00813374" w:rsidRPr="00535CCA" w:rsidRDefault="00813374" w:rsidP="00813374">
      <w:pPr>
        <w:pStyle w:val="ListParagraph"/>
        <w:numPr>
          <w:ilvl w:val="0"/>
          <w:numId w:val="5"/>
        </w:numPr>
        <w:spacing w:after="0" w:line="276" w:lineRule="auto"/>
        <w:ind w:right="72"/>
        <w:rPr>
          <w:rFonts w:ascii="Arial" w:hAnsi="Arial" w:cs="Arial"/>
          <w:sz w:val="24"/>
          <w:szCs w:val="24"/>
        </w:rPr>
      </w:pPr>
      <w:r w:rsidRPr="00535CCA">
        <w:rPr>
          <w:rFonts w:ascii="Arial" w:hAnsi="Arial" w:cs="Arial"/>
          <w:noProof/>
          <w:sz w:val="24"/>
          <w:szCs w:val="24"/>
          <w:lang w:eastAsia="es-PY"/>
        </w:rPr>
        <w:drawing>
          <wp:inline distT="0" distB="0" distL="0" distR="0" wp14:anchorId="23A7F92B" wp14:editId="7E0E9B5E">
            <wp:extent cx="9144" cy="13715"/>
            <wp:effectExtent l="0" t="0" r="0" b="0"/>
            <wp:docPr id="11" name="Picture 1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6" name="Picture 19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5CCA">
        <w:rPr>
          <w:rFonts w:ascii="Arial" w:hAnsi="Arial" w:cs="Arial"/>
          <w:sz w:val="24"/>
          <w:szCs w:val="24"/>
        </w:rPr>
        <w:t xml:space="preserve"> Modalidad Presencial:</w:t>
      </w:r>
    </w:p>
    <w:p w14:paraId="316FA01B" w14:textId="77777777" w:rsidR="00813374" w:rsidRPr="00535CCA" w:rsidRDefault="00813374" w:rsidP="00813374">
      <w:pPr>
        <w:pStyle w:val="ListParagraph"/>
        <w:numPr>
          <w:ilvl w:val="0"/>
          <w:numId w:val="6"/>
        </w:numPr>
        <w:spacing w:after="0" w:line="276" w:lineRule="auto"/>
        <w:ind w:right="72"/>
        <w:rPr>
          <w:rFonts w:ascii="Arial" w:hAnsi="Arial" w:cs="Arial"/>
          <w:sz w:val="24"/>
          <w:szCs w:val="24"/>
        </w:rPr>
      </w:pPr>
      <w:r w:rsidRPr="00535CCA">
        <w:rPr>
          <w:rFonts w:ascii="Arial" w:hAnsi="Arial" w:cs="Arial"/>
          <w:sz w:val="24"/>
          <w:szCs w:val="24"/>
        </w:rPr>
        <w:t xml:space="preserve">Matrícula exonerada a excepción de las carreras de Medicina, y, Kinesiología y Fisioterapia.   </w:t>
      </w:r>
    </w:p>
    <w:p w14:paraId="225DE761" w14:textId="77777777" w:rsidR="00813374" w:rsidRPr="00535CCA" w:rsidRDefault="00813374" w:rsidP="00813374">
      <w:pPr>
        <w:pStyle w:val="ListParagraph"/>
        <w:numPr>
          <w:ilvl w:val="0"/>
          <w:numId w:val="6"/>
        </w:numPr>
        <w:spacing w:after="0" w:line="276" w:lineRule="auto"/>
        <w:ind w:right="72"/>
        <w:rPr>
          <w:rFonts w:ascii="Arial" w:hAnsi="Arial" w:cs="Arial"/>
          <w:sz w:val="24"/>
          <w:szCs w:val="24"/>
        </w:rPr>
      </w:pPr>
      <w:r w:rsidRPr="00535CCA">
        <w:rPr>
          <w:rFonts w:ascii="Arial" w:hAnsi="Arial" w:cs="Arial"/>
          <w:sz w:val="24"/>
          <w:szCs w:val="24"/>
        </w:rPr>
        <w:t xml:space="preserve">20% de descuento en cuotas, y 50% de Descuento en Cuotas para grupos a partir de 10 (diez) personas. </w:t>
      </w:r>
    </w:p>
    <w:p w14:paraId="0782373A" w14:textId="77777777" w:rsidR="00813374" w:rsidRPr="00535CCA" w:rsidRDefault="00813374" w:rsidP="00813374">
      <w:pPr>
        <w:pStyle w:val="ListParagraph"/>
        <w:numPr>
          <w:ilvl w:val="0"/>
          <w:numId w:val="5"/>
        </w:numPr>
        <w:spacing w:after="0" w:line="276" w:lineRule="auto"/>
        <w:ind w:right="72"/>
        <w:rPr>
          <w:rFonts w:ascii="Arial" w:hAnsi="Arial" w:cs="Arial"/>
          <w:sz w:val="24"/>
          <w:szCs w:val="24"/>
        </w:rPr>
      </w:pPr>
      <w:r w:rsidRPr="00535CCA">
        <w:rPr>
          <w:rFonts w:ascii="Arial" w:hAnsi="Arial" w:cs="Arial"/>
          <w:sz w:val="24"/>
          <w:szCs w:val="24"/>
        </w:rPr>
        <w:t>Modalidad a Distancia:</w:t>
      </w:r>
    </w:p>
    <w:p w14:paraId="298D6E62" w14:textId="77777777" w:rsidR="00813374" w:rsidRPr="00535CCA" w:rsidRDefault="00813374" w:rsidP="00813374">
      <w:pPr>
        <w:pStyle w:val="ListParagraph"/>
        <w:numPr>
          <w:ilvl w:val="0"/>
          <w:numId w:val="7"/>
        </w:numPr>
        <w:spacing w:after="0" w:line="276" w:lineRule="auto"/>
        <w:ind w:right="72"/>
        <w:rPr>
          <w:rFonts w:ascii="Arial" w:hAnsi="Arial" w:cs="Arial"/>
          <w:sz w:val="24"/>
          <w:szCs w:val="24"/>
        </w:rPr>
      </w:pPr>
      <w:r w:rsidRPr="00535CCA">
        <w:rPr>
          <w:rFonts w:ascii="Arial" w:hAnsi="Arial" w:cs="Arial"/>
          <w:sz w:val="24"/>
          <w:szCs w:val="24"/>
        </w:rPr>
        <w:t xml:space="preserve">Matrícula exonerada para alumnos/as nuevos/as.   </w:t>
      </w:r>
    </w:p>
    <w:p w14:paraId="31D075ED" w14:textId="77777777" w:rsidR="00813374" w:rsidRPr="00535CCA" w:rsidRDefault="00813374" w:rsidP="00813374">
      <w:pPr>
        <w:pStyle w:val="ListParagraph"/>
        <w:numPr>
          <w:ilvl w:val="0"/>
          <w:numId w:val="7"/>
        </w:numPr>
        <w:spacing w:after="0" w:line="276" w:lineRule="auto"/>
        <w:ind w:right="72"/>
        <w:rPr>
          <w:rFonts w:ascii="Arial" w:hAnsi="Arial" w:cs="Arial"/>
          <w:sz w:val="24"/>
          <w:szCs w:val="24"/>
        </w:rPr>
      </w:pPr>
      <w:r w:rsidRPr="00535CCA">
        <w:rPr>
          <w:rFonts w:ascii="Arial" w:hAnsi="Arial" w:cs="Arial"/>
          <w:sz w:val="24"/>
          <w:szCs w:val="24"/>
        </w:rPr>
        <w:t>50% de Descuento en Cuotas.</w:t>
      </w:r>
    </w:p>
    <w:p w14:paraId="2548D426" w14:textId="77777777" w:rsidR="00813374" w:rsidRPr="00535CCA" w:rsidRDefault="00813374" w:rsidP="00813374">
      <w:pPr>
        <w:ind w:right="72"/>
        <w:jc w:val="both"/>
        <w:rPr>
          <w:rFonts w:ascii="Arial" w:hAnsi="Arial" w:cs="Arial"/>
          <w:sz w:val="24"/>
          <w:szCs w:val="24"/>
          <w:u w:val="single"/>
        </w:rPr>
      </w:pPr>
      <w:r w:rsidRPr="00535CCA">
        <w:rPr>
          <w:rFonts w:ascii="Arial" w:hAnsi="Arial" w:cs="Arial"/>
          <w:sz w:val="24"/>
          <w:szCs w:val="24"/>
          <w:u w:val="single"/>
        </w:rPr>
        <w:t>Cursos de Posgrado:</w:t>
      </w:r>
    </w:p>
    <w:p w14:paraId="75FF817B" w14:textId="77777777" w:rsidR="00813374" w:rsidRPr="00535CCA" w:rsidRDefault="00813374" w:rsidP="00813374">
      <w:pPr>
        <w:pStyle w:val="ListParagraph"/>
        <w:numPr>
          <w:ilvl w:val="0"/>
          <w:numId w:val="8"/>
        </w:numPr>
        <w:spacing w:after="0" w:line="276" w:lineRule="auto"/>
        <w:ind w:right="72"/>
        <w:rPr>
          <w:rFonts w:ascii="Arial" w:hAnsi="Arial" w:cs="Arial"/>
          <w:sz w:val="24"/>
          <w:szCs w:val="24"/>
        </w:rPr>
      </w:pPr>
      <w:r w:rsidRPr="00535CCA">
        <w:rPr>
          <w:rFonts w:ascii="Arial" w:hAnsi="Arial" w:cs="Arial"/>
          <w:sz w:val="24"/>
          <w:szCs w:val="24"/>
        </w:rPr>
        <w:t>30% (Diplomados, Especializaciones, Maestrías y Doctorados)</w:t>
      </w:r>
    </w:p>
    <w:p w14:paraId="6617370E" w14:textId="77777777" w:rsidR="00813374" w:rsidRPr="00535CCA" w:rsidRDefault="00813374" w:rsidP="00813374">
      <w:pPr>
        <w:pStyle w:val="ListParagraph"/>
        <w:numPr>
          <w:ilvl w:val="0"/>
          <w:numId w:val="8"/>
        </w:numPr>
        <w:spacing w:after="0" w:line="276" w:lineRule="auto"/>
        <w:ind w:right="72"/>
        <w:rPr>
          <w:rFonts w:ascii="Arial" w:hAnsi="Arial" w:cs="Arial"/>
          <w:sz w:val="24"/>
          <w:szCs w:val="24"/>
        </w:rPr>
      </w:pPr>
      <w:r w:rsidRPr="00535CCA">
        <w:rPr>
          <w:rFonts w:ascii="Arial" w:hAnsi="Arial" w:cs="Arial"/>
          <w:sz w:val="24"/>
          <w:szCs w:val="24"/>
        </w:rPr>
        <w:t>Modalidad Presencial y Virtual</w:t>
      </w:r>
    </w:p>
    <w:p w14:paraId="77AE2D94" w14:textId="006AA0D5" w:rsidR="00137C5D" w:rsidRPr="00FF1BB5" w:rsidRDefault="00137C5D" w:rsidP="00FF1BB5">
      <w:pPr>
        <w:rPr>
          <w:rFonts w:ascii="Times New Roman" w:hAnsi="Times New Roman"/>
          <w:sz w:val="28"/>
          <w:szCs w:val="28"/>
        </w:rPr>
      </w:pPr>
    </w:p>
    <w:p w14:paraId="5881366E" w14:textId="77777777" w:rsidR="00D66AA6" w:rsidRDefault="00D66AA6" w:rsidP="00890C0F">
      <w:pPr>
        <w:jc w:val="both"/>
        <w:rPr>
          <w:rFonts w:ascii="Times New Roman" w:hAnsi="Times New Roman"/>
          <w:sz w:val="28"/>
          <w:szCs w:val="28"/>
        </w:rPr>
      </w:pPr>
    </w:p>
    <w:p w14:paraId="5D852958" w14:textId="77777777" w:rsidR="00411FA3" w:rsidRDefault="00411FA3" w:rsidP="00890C0F">
      <w:pPr>
        <w:jc w:val="both"/>
        <w:rPr>
          <w:rFonts w:ascii="Times New Roman" w:hAnsi="Times New Roman"/>
          <w:sz w:val="28"/>
          <w:szCs w:val="28"/>
        </w:rPr>
      </w:pPr>
    </w:p>
    <w:p w14:paraId="3D9AA249" w14:textId="77777777" w:rsidR="004B6370" w:rsidRPr="004B6370" w:rsidRDefault="004B6370">
      <w:pPr>
        <w:rPr>
          <w:lang w:val="es-ES"/>
        </w:rPr>
      </w:pPr>
    </w:p>
    <w:sectPr w:rsidR="004B6370" w:rsidRPr="004B63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5535"/>
    <w:multiLevelType w:val="hybridMultilevel"/>
    <w:tmpl w:val="0E644FA0"/>
    <w:lvl w:ilvl="0" w:tplc="ADFADAB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sz w:val="22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71617"/>
    <w:multiLevelType w:val="hybridMultilevel"/>
    <w:tmpl w:val="B0729E2A"/>
    <w:lvl w:ilvl="0" w:tplc="381E5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42FD0"/>
    <w:multiLevelType w:val="hybridMultilevel"/>
    <w:tmpl w:val="1EFE4A2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91BA2"/>
    <w:multiLevelType w:val="hybridMultilevel"/>
    <w:tmpl w:val="BA04A684"/>
    <w:lvl w:ilvl="0" w:tplc="ADFADA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64B82"/>
    <w:multiLevelType w:val="hybridMultilevel"/>
    <w:tmpl w:val="EF22A08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36017"/>
    <w:multiLevelType w:val="hybridMultilevel"/>
    <w:tmpl w:val="462C97F0"/>
    <w:lvl w:ilvl="0" w:tplc="269ED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43976"/>
    <w:multiLevelType w:val="hybridMultilevel"/>
    <w:tmpl w:val="3482DD5E"/>
    <w:lvl w:ilvl="0" w:tplc="ADFADA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64015"/>
    <w:multiLevelType w:val="hybridMultilevel"/>
    <w:tmpl w:val="EEB67412"/>
    <w:lvl w:ilvl="0" w:tplc="817AA5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955686">
    <w:abstractNumId w:val="1"/>
  </w:num>
  <w:num w:numId="2" w16cid:durableId="1743673401">
    <w:abstractNumId w:val="4"/>
  </w:num>
  <w:num w:numId="3" w16cid:durableId="1613975707">
    <w:abstractNumId w:val="7"/>
  </w:num>
  <w:num w:numId="4" w16cid:durableId="1751924046">
    <w:abstractNumId w:val="5"/>
  </w:num>
  <w:num w:numId="5" w16cid:durableId="1868368927">
    <w:abstractNumId w:val="2"/>
  </w:num>
  <w:num w:numId="6" w16cid:durableId="135611211">
    <w:abstractNumId w:val="0"/>
  </w:num>
  <w:num w:numId="7" w16cid:durableId="951085973">
    <w:abstractNumId w:val="3"/>
  </w:num>
  <w:num w:numId="8" w16cid:durableId="3259846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2C"/>
    <w:rsid w:val="00025549"/>
    <w:rsid w:val="00051799"/>
    <w:rsid w:val="000553FB"/>
    <w:rsid w:val="000A142C"/>
    <w:rsid w:val="000C217D"/>
    <w:rsid w:val="000D6C96"/>
    <w:rsid w:val="00137C5D"/>
    <w:rsid w:val="00170D13"/>
    <w:rsid w:val="00180EC7"/>
    <w:rsid w:val="00236151"/>
    <w:rsid w:val="002A4F76"/>
    <w:rsid w:val="00411FA3"/>
    <w:rsid w:val="004222D2"/>
    <w:rsid w:val="00457640"/>
    <w:rsid w:val="004B54F6"/>
    <w:rsid w:val="004B5F52"/>
    <w:rsid w:val="004B6370"/>
    <w:rsid w:val="004B7771"/>
    <w:rsid w:val="004C7EC0"/>
    <w:rsid w:val="00535CCA"/>
    <w:rsid w:val="00585C27"/>
    <w:rsid w:val="005D4BBB"/>
    <w:rsid w:val="00622229"/>
    <w:rsid w:val="006479C8"/>
    <w:rsid w:val="006A7381"/>
    <w:rsid w:val="006C690E"/>
    <w:rsid w:val="0075687B"/>
    <w:rsid w:val="00756F85"/>
    <w:rsid w:val="007B65C0"/>
    <w:rsid w:val="00806F42"/>
    <w:rsid w:val="00813374"/>
    <w:rsid w:val="00853F95"/>
    <w:rsid w:val="008646D5"/>
    <w:rsid w:val="0087755B"/>
    <w:rsid w:val="00890C0F"/>
    <w:rsid w:val="008A2E96"/>
    <w:rsid w:val="008C23E8"/>
    <w:rsid w:val="00A03445"/>
    <w:rsid w:val="00AA7CA2"/>
    <w:rsid w:val="00B26ECE"/>
    <w:rsid w:val="00B32FF6"/>
    <w:rsid w:val="00B51151"/>
    <w:rsid w:val="00B87B5B"/>
    <w:rsid w:val="00C24D42"/>
    <w:rsid w:val="00CE3424"/>
    <w:rsid w:val="00CF7DDE"/>
    <w:rsid w:val="00D5540F"/>
    <w:rsid w:val="00D576B9"/>
    <w:rsid w:val="00D66AA6"/>
    <w:rsid w:val="00E13BEB"/>
    <w:rsid w:val="00E14675"/>
    <w:rsid w:val="00EA1242"/>
    <w:rsid w:val="00EC58BA"/>
    <w:rsid w:val="00EE7DC5"/>
    <w:rsid w:val="00FA14D4"/>
    <w:rsid w:val="00FD659D"/>
    <w:rsid w:val="00FF0BCB"/>
    <w:rsid w:val="00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DEBD4"/>
  <w15:chartTrackingRefBased/>
  <w15:docId w15:val="{4EB58758-0ADE-4F67-BFA5-80C06E82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3FB"/>
    <w:pPr>
      <w:spacing w:line="252" w:lineRule="auto"/>
      <w:ind w:left="720"/>
      <w:contextualSpacing/>
      <w:jc w:val="both"/>
    </w:pPr>
    <w:rPr>
      <w:rFonts w:ascii="Calibri" w:eastAsia="Times New Roman" w:hAnsi="Calibri" w:cs="Times New Roman"/>
      <w:kern w:val="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 Cardozo</dc:creator>
  <cp:keywords/>
  <dc:description/>
  <cp:lastModifiedBy>Microsoft Office User</cp:lastModifiedBy>
  <cp:revision>2</cp:revision>
  <dcterms:created xsi:type="dcterms:W3CDTF">2024-03-05T15:06:00Z</dcterms:created>
  <dcterms:modified xsi:type="dcterms:W3CDTF">2024-03-05T15:06:00Z</dcterms:modified>
</cp:coreProperties>
</file>